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1304" w14:textId="77777777" w:rsidR="00946FFB" w:rsidRPr="00946FFB" w:rsidRDefault="00946FFB" w:rsidP="00946FFB">
      <w:pPr>
        <w:pStyle w:val="NormalWeb"/>
        <w:jc w:val="center"/>
        <w:rPr>
          <w:rStyle w:val="Strong"/>
          <w:rFonts w:asciiTheme="minorHAnsi" w:hAnsiTheme="minorHAnsi" w:cstheme="minorHAnsi"/>
          <w:sz w:val="36"/>
          <w:szCs w:val="36"/>
        </w:rPr>
      </w:pPr>
      <w:r w:rsidRPr="00946FFB">
        <w:rPr>
          <w:rStyle w:val="Strong"/>
          <w:rFonts w:asciiTheme="minorHAnsi" w:hAnsiTheme="minorHAnsi" w:cstheme="minorHAnsi"/>
          <w:sz w:val="36"/>
          <w:szCs w:val="36"/>
        </w:rPr>
        <w:t>COVID-19 FAQ’s</w:t>
      </w:r>
    </w:p>
    <w:p w14:paraId="7B97C951" w14:textId="7EA50A1E" w:rsidR="008149E0" w:rsidRPr="003729F9" w:rsidRDefault="008149E0" w:rsidP="00F00D62">
      <w:pPr>
        <w:pStyle w:val="NormalWeb"/>
        <w:rPr>
          <w:rFonts w:asciiTheme="minorHAnsi" w:hAnsiTheme="minorHAnsi" w:cstheme="minorHAnsi"/>
          <w:sz w:val="22"/>
          <w:szCs w:val="22"/>
        </w:rPr>
      </w:pPr>
      <w:r w:rsidRPr="003729F9">
        <w:rPr>
          <w:rStyle w:val="Strong"/>
          <w:rFonts w:asciiTheme="minorHAnsi" w:hAnsiTheme="minorHAnsi" w:cstheme="minorHAnsi"/>
          <w:sz w:val="22"/>
          <w:szCs w:val="22"/>
        </w:rPr>
        <w:t>Will camp be a bubble this summer?</w:t>
      </w:r>
      <w:r w:rsidR="00946FFB">
        <w:rPr>
          <w:rStyle w:val="Strong"/>
          <w:rFonts w:asciiTheme="minorHAnsi" w:hAnsiTheme="minorHAnsi" w:cstheme="minorHAnsi"/>
          <w:sz w:val="22"/>
          <w:szCs w:val="22"/>
        </w:rPr>
        <w:br/>
      </w:r>
      <w:r w:rsidR="005C6A4E" w:rsidRPr="003729F9">
        <w:rPr>
          <w:rFonts w:asciiTheme="minorHAnsi" w:hAnsiTheme="minorHAnsi" w:cstheme="minorHAnsi"/>
          <w:sz w:val="22"/>
          <w:szCs w:val="22"/>
        </w:rPr>
        <w:t>Camp will be a controlled environment this summer with limited and carefully managed trips in and out of camp.</w:t>
      </w:r>
      <w:r w:rsidRPr="003729F9">
        <w:rPr>
          <w:rFonts w:asciiTheme="minorHAnsi" w:hAnsiTheme="minorHAnsi" w:cstheme="minorHAnsi"/>
          <w:sz w:val="22"/>
          <w:szCs w:val="22"/>
        </w:rPr>
        <w:t xml:space="preserve"> </w:t>
      </w:r>
      <w:r w:rsidR="00B56409">
        <w:rPr>
          <w:rFonts w:asciiTheme="minorHAnsi" w:hAnsiTheme="minorHAnsi" w:cstheme="minorHAnsi"/>
          <w:sz w:val="22"/>
          <w:szCs w:val="22"/>
        </w:rPr>
        <w:t xml:space="preserve">No visitors will be allowed on campus this summer, and we will schedule virtual visits for families with full-season campers in lieu of in-person visiting. </w:t>
      </w:r>
    </w:p>
    <w:p w14:paraId="3D752C8C" w14:textId="2316A905" w:rsidR="008149E0" w:rsidRPr="003729F9" w:rsidRDefault="005C6A4E" w:rsidP="00F00D62">
      <w:pPr>
        <w:pStyle w:val="NormalWeb"/>
        <w:rPr>
          <w:rFonts w:asciiTheme="minorHAnsi" w:hAnsiTheme="minorHAnsi" w:cstheme="minorHAnsi"/>
          <w:sz w:val="22"/>
          <w:szCs w:val="22"/>
        </w:rPr>
      </w:pPr>
      <w:r w:rsidRPr="003729F9">
        <w:rPr>
          <w:rStyle w:val="Strong"/>
          <w:rFonts w:asciiTheme="minorHAnsi" w:hAnsiTheme="minorHAnsi" w:cstheme="minorHAnsi"/>
          <w:sz w:val="22"/>
          <w:szCs w:val="22"/>
        </w:rPr>
        <w:t>Do</w:t>
      </w:r>
      <w:r w:rsidR="008149E0" w:rsidRPr="003729F9">
        <w:rPr>
          <w:rStyle w:val="Strong"/>
          <w:rFonts w:asciiTheme="minorHAnsi" w:hAnsiTheme="minorHAnsi" w:cstheme="minorHAnsi"/>
          <w:sz w:val="22"/>
          <w:szCs w:val="22"/>
        </w:rPr>
        <w:t xml:space="preserve"> we need to schedule a test before camp?</w:t>
      </w:r>
      <w:r w:rsidR="00946FFB">
        <w:rPr>
          <w:rStyle w:val="Strong"/>
          <w:rFonts w:asciiTheme="minorHAnsi" w:hAnsiTheme="minorHAnsi" w:cstheme="minorHAnsi"/>
          <w:sz w:val="22"/>
          <w:szCs w:val="22"/>
        </w:rPr>
        <w:br/>
      </w:r>
      <w:r w:rsidRPr="003729F9">
        <w:rPr>
          <w:rFonts w:asciiTheme="minorHAnsi" w:hAnsiTheme="minorHAnsi" w:cstheme="minorHAnsi"/>
          <w:sz w:val="22"/>
          <w:szCs w:val="22"/>
        </w:rPr>
        <w:t xml:space="preserve">Yes, each camper will need a negative PCR </w:t>
      </w:r>
      <w:r w:rsidR="00C431F8">
        <w:rPr>
          <w:rFonts w:asciiTheme="minorHAnsi" w:hAnsiTheme="minorHAnsi" w:cstheme="minorHAnsi"/>
          <w:sz w:val="22"/>
          <w:szCs w:val="22"/>
        </w:rPr>
        <w:t>(</w:t>
      </w:r>
      <w:r w:rsidRPr="003729F9">
        <w:rPr>
          <w:rFonts w:asciiTheme="minorHAnsi" w:hAnsiTheme="minorHAnsi" w:cstheme="minorHAnsi"/>
          <w:sz w:val="22"/>
          <w:szCs w:val="22"/>
        </w:rPr>
        <w:t>molecular) test 72 hours before arriving at camp.</w:t>
      </w:r>
    </w:p>
    <w:p w14:paraId="014BA2FD" w14:textId="4F59E75D" w:rsidR="008149E0" w:rsidRPr="003729F9" w:rsidRDefault="005C6A4E" w:rsidP="00F00D62">
      <w:pPr>
        <w:pStyle w:val="NormalWeb"/>
        <w:rPr>
          <w:rFonts w:asciiTheme="minorHAnsi" w:hAnsiTheme="minorHAnsi" w:cstheme="minorHAnsi"/>
          <w:sz w:val="22"/>
          <w:szCs w:val="22"/>
        </w:rPr>
      </w:pPr>
      <w:r w:rsidRPr="003729F9">
        <w:rPr>
          <w:rStyle w:val="Strong"/>
          <w:rFonts w:asciiTheme="minorHAnsi" w:hAnsiTheme="minorHAnsi" w:cstheme="minorHAnsi"/>
          <w:sz w:val="22"/>
          <w:szCs w:val="22"/>
        </w:rPr>
        <w:t>Will campers live and travel in cohort groups?</w:t>
      </w:r>
      <w:r w:rsidR="00946FFB">
        <w:rPr>
          <w:rStyle w:val="Strong"/>
          <w:rFonts w:asciiTheme="minorHAnsi" w:hAnsiTheme="minorHAnsi" w:cstheme="minorHAnsi"/>
          <w:sz w:val="22"/>
          <w:szCs w:val="22"/>
        </w:rPr>
        <w:br/>
      </w:r>
      <w:r w:rsidR="008149E0" w:rsidRPr="003729F9">
        <w:rPr>
          <w:rFonts w:asciiTheme="minorHAnsi" w:hAnsiTheme="minorHAnsi" w:cstheme="minorHAnsi"/>
          <w:sz w:val="22"/>
          <w:szCs w:val="22"/>
        </w:rPr>
        <w:t>Yes</w:t>
      </w:r>
      <w:r w:rsidRPr="003729F9">
        <w:rPr>
          <w:rFonts w:asciiTheme="minorHAnsi" w:hAnsiTheme="minorHAnsi" w:cstheme="minorHAnsi"/>
          <w:sz w:val="22"/>
          <w:szCs w:val="22"/>
        </w:rPr>
        <w:t>, campers will live and play within their cabin group for the beginning of each session. We are hoping to be able to expand the group size especially outdoors and enjoy larger group activities.</w:t>
      </w:r>
    </w:p>
    <w:p w14:paraId="3A1373C4" w14:textId="728F7E8A" w:rsidR="008149E0" w:rsidRPr="003729F9" w:rsidRDefault="008149E0" w:rsidP="00F00D62">
      <w:pPr>
        <w:pStyle w:val="NormalWeb"/>
        <w:rPr>
          <w:rFonts w:asciiTheme="minorHAnsi" w:hAnsiTheme="minorHAnsi" w:cstheme="minorHAnsi"/>
          <w:sz w:val="22"/>
          <w:szCs w:val="22"/>
        </w:rPr>
      </w:pPr>
      <w:r w:rsidRPr="003729F9">
        <w:rPr>
          <w:rStyle w:val="Strong"/>
          <w:rFonts w:asciiTheme="minorHAnsi" w:hAnsiTheme="minorHAnsi" w:cstheme="minorHAnsi"/>
          <w:sz w:val="22"/>
          <w:szCs w:val="22"/>
        </w:rPr>
        <w:t>Will campers still have choice?</w:t>
      </w:r>
      <w:r w:rsidR="00946FFB">
        <w:rPr>
          <w:rStyle w:val="Strong"/>
          <w:rFonts w:asciiTheme="minorHAnsi" w:hAnsiTheme="minorHAnsi" w:cstheme="minorHAnsi"/>
          <w:sz w:val="22"/>
          <w:szCs w:val="22"/>
        </w:rPr>
        <w:br/>
      </w:r>
      <w:r w:rsidRPr="003729F9">
        <w:rPr>
          <w:rFonts w:asciiTheme="minorHAnsi" w:hAnsiTheme="minorHAnsi" w:cstheme="minorHAnsi"/>
          <w:sz w:val="22"/>
          <w:szCs w:val="22"/>
        </w:rPr>
        <w:t xml:space="preserve">Absolutely! </w:t>
      </w:r>
      <w:r w:rsidR="005C6A4E" w:rsidRPr="003729F9">
        <w:rPr>
          <w:rFonts w:asciiTheme="minorHAnsi" w:hAnsiTheme="minorHAnsi" w:cstheme="minorHAnsi"/>
          <w:sz w:val="22"/>
          <w:szCs w:val="22"/>
        </w:rPr>
        <w:t>Each cabin group will have several choices of electives that will change regularly.</w:t>
      </w:r>
    </w:p>
    <w:p w14:paraId="174CFD7F" w14:textId="09739C0E" w:rsidR="008149E0" w:rsidRPr="003729F9" w:rsidRDefault="005C6A4E" w:rsidP="00F00D62">
      <w:pPr>
        <w:pStyle w:val="NormalWeb"/>
        <w:rPr>
          <w:rFonts w:asciiTheme="minorHAnsi" w:hAnsiTheme="minorHAnsi" w:cstheme="minorHAnsi"/>
          <w:b/>
          <w:bCs/>
          <w:sz w:val="22"/>
          <w:szCs w:val="22"/>
        </w:rPr>
      </w:pPr>
      <w:r w:rsidRPr="003729F9">
        <w:rPr>
          <w:rStyle w:val="Strong"/>
          <w:rFonts w:asciiTheme="minorHAnsi" w:hAnsiTheme="minorHAnsi" w:cstheme="minorHAnsi"/>
          <w:sz w:val="22"/>
          <w:szCs w:val="22"/>
        </w:rPr>
        <w:t>Will the cohort groups grow in size?</w:t>
      </w:r>
      <w:r w:rsidR="008149E0" w:rsidRPr="003729F9">
        <w:rPr>
          <w:rFonts w:asciiTheme="minorHAnsi" w:hAnsiTheme="minorHAnsi" w:cstheme="minorHAnsi"/>
          <w:sz w:val="22"/>
          <w:szCs w:val="22"/>
        </w:rPr>
        <w:br/>
      </w:r>
      <w:r w:rsidRPr="003729F9">
        <w:rPr>
          <w:rFonts w:asciiTheme="minorHAnsi" w:hAnsiTheme="minorHAnsi" w:cstheme="minorHAnsi"/>
          <w:sz w:val="22"/>
          <w:szCs w:val="22"/>
        </w:rPr>
        <w:t>We hope so.</w:t>
      </w:r>
      <w:r w:rsidR="008149E0" w:rsidRPr="003729F9">
        <w:rPr>
          <w:rFonts w:asciiTheme="minorHAnsi" w:hAnsiTheme="minorHAnsi" w:cstheme="minorHAnsi"/>
          <w:sz w:val="22"/>
          <w:szCs w:val="22"/>
        </w:rPr>
        <w:t xml:space="preserve"> </w:t>
      </w:r>
      <w:r w:rsidRPr="003729F9">
        <w:rPr>
          <w:rFonts w:asciiTheme="minorHAnsi" w:hAnsiTheme="minorHAnsi" w:cstheme="minorHAnsi"/>
          <w:sz w:val="22"/>
          <w:szCs w:val="22"/>
        </w:rPr>
        <w:t xml:space="preserve">Once we test during the first week of each session, we are hopeful that we can interact in </w:t>
      </w:r>
      <w:r w:rsidRPr="00B56409">
        <w:rPr>
          <w:rFonts w:asciiTheme="minorHAnsi" w:hAnsiTheme="minorHAnsi" w:cstheme="minorHAnsi"/>
          <w:sz w:val="22"/>
          <w:szCs w:val="22"/>
        </w:rPr>
        <w:t>larger groups. These requirements are changing frequently</w:t>
      </w:r>
      <w:r w:rsidR="00F00D62" w:rsidRPr="00B56409">
        <w:rPr>
          <w:rFonts w:asciiTheme="minorHAnsi" w:hAnsiTheme="minorHAnsi" w:cstheme="minorHAnsi"/>
          <w:sz w:val="22"/>
          <w:szCs w:val="22"/>
        </w:rPr>
        <w:t>, and we are monitoring the state’s</w:t>
      </w:r>
      <w:r w:rsidR="00F00D62" w:rsidRPr="003729F9">
        <w:rPr>
          <w:rFonts w:asciiTheme="minorHAnsi" w:hAnsiTheme="minorHAnsi" w:cstheme="minorHAnsi"/>
          <w:sz w:val="22"/>
          <w:szCs w:val="22"/>
        </w:rPr>
        <w:t xml:space="preserve"> guidelines.</w:t>
      </w:r>
    </w:p>
    <w:p w14:paraId="7FA5BC10" w14:textId="05F656F8" w:rsidR="008149E0" w:rsidRDefault="008149E0" w:rsidP="00F00D62">
      <w:pPr>
        <w:pStyle w:val="NormalWeb"/>
        <w:rPr>
          <w:rFonts w:asciiTheme="minorHAnsi" w:hAnsiTheme="minorHAnsi" w:cstheme="minorHAnsi"/>
          <w:sz w:val="22"/>
          <w:szCs w:val="22"/>
        </w:rPr>
      </w:pPr>
      <w:r w:rsidRPr="003729F9">
        <w:rPr>
          <w:rStyle w:val="Strong"/>
          <w:rFonts w:asciiTheme="minorHAnsi" w:hAnsiTheme="minorHAnsi" w:cstheme="minorHAnsi"/>
          <w:sz w:val="22"/>
          <w:szCs w:val="22"/>
        </w:rPr>
        <w:t>Will campers wear masks?</w:t>
      </w:r>
      <w:r w:rsidRPr="003729F9">
        <w:rPr>
          <w:rFonts w:asciiTheme="minorHAnsi" w:hAnsiTheme="minorHAnsi" w:cstheme="minorHAnsi"/>
          <w:sz w:val="22"/>
          <w:szCs w:val="22"/>
        </w:rPr>
        <w:br/>
        <w:t xml:space="preserve">Campers will not wear masks when </w:t>
      </w:r>
      <w:proofErr w:type="gramStart"/>
      <w:r w:rsidRPr="003729F9">
        <w:rPr>
          <w:rFonts w:asciiTheme="minorHAnsi" w:hAnsiTheme="minorHAnsi" w:cstheme="minorHAnsi"/>
          <w:sz w:val="22"/>
          <w:szCs w:val="22"/>
        </w:rPr>
        <w:t>they’re</w:t>
      </w:r>
      <w:proofErr w:type="gramEnd"/>
      <w:r w:rsidRPr="003729F9">
        <w:rPr>
          <w:rFonts w:asciiTheme="minorHAnsi" w:hAnsiTheme="minorHAnsi" w:cstheme="minorHAnsi"/>
          <w:sz w:val="22"/>
          <w:szCs w:val="22"/>
        </w:rPr>
        <w:t xml:space="preserve"> in their bunks with their </w:t>
      </w:r>
      <w:r w:rsidR="00F00D62" w:rsidRPr="003729F9">
        <w:rPr>
          <w:rFonts w:asciiTheme="minorHAnsi" w:hAnsiTheme="minorHAnsi" w:cstheme="minorHAnsi"/>
          <w:sz w:val="22"/>
          <w:szCs w:val="22"/>
        </w:rPr>
        <w:t>bunkmates</w:t>
      </w:r>
      <w:r w:rsidRPr="003729F9">
        <w:rPr>
          <w:rFonts w:asciiTheme="minorHAnsi" w:hAnsiTheme="minorHAnsi" w:cstheme="minorHAnsi"/>
          <w:sz w:val="22"/>
          <w:szCs w:val="22"/>
        </w:rPr>
        <w:t>, or when doing certain outdoor activities</w:t>
      </w:r>
      <w:r w:rsidR="00F00D62" w:rsidRPr="003729F9">
        <w:rPr>
          <w:rFonts w:asciiTheme="minorHAnsi" w:hAnsiTheme="minorHAnsi" w:cstheme="minorHAnsi"/>
          <w:sz w:val="22"/>
          <w:szCs w:val="22"/>
        </w:rPr>
        <w:t xml:space="preserve">. We will not likely have to mask when we are outdoors or indoors with our cohort groups. </w:t>
      </w:r>
      <w:r w:rsidRPr="003729F9">
        <w:rPr>
          <w:rFonts w:asciiTheme="minorHAnsi" w:hAnsiTheme="minorHAnsi" w:cstheme="minorHAnsi"/>
          <w:sz w:val="22"/>
          <w:szCs w:val="22"/>
        </w:rPr>
        <w:t>Campers will wear masks if they’re indoors, or near campers or staff from other bunks.</w:t>
      </w:r>
    </w:p>
    <w:p w14:paraId="621B0063" w14:textId="4B2E4BB0" w:rsidR="00B56409" w:rsidRPr="00B56409" w:rsidRDefault="00B56409" w:rsidP="00F00D62">
      <w:pPr>
        <w:pStyle w:val="NormalWeb"/>
        <w:rPr>
          <w:rFonts w:asciiTheme="minorHAnsi" w:hAnsiTheme="minorHAnsi" w:cstheme="minorHAnsi"/>
          <w:sz w:val="22"/>
          <w:szCs w:val="22"/>
        </w:rPr>
      </w:pPr>
      <w:r w:rsidRPr="00B56409">
        <w:rPr>
          <w:rFonts w:asciiTheme="minorHAnsi" w:hAnsiTheme="minorHAnsi" w:cstheme="minorHAnsi"/>
          <w:b/>
          <w:bCs/>
          <w:sz w:val="22"/>
          <w:szCs w:val="22"/>
        </w:rPr>
        <w:t>What will the program look like? Will we have field trips? Intercamp games?</w:t>
      </w:r>
      <w:r w:rsidR="00946FFB">
        <w:rPr>
          <w:rFonts w:asciiTheme="minorHAnsi" w:hAnsiTheme="minorHAnsi" w:cstheme="minorHAnsi"/>
          <w:b/>
          <w:bCs/>
          <w:sz w:val="22"/>
          <w:szCs w:val="22"/>
        </w:rPr>
        <w:br/>
      </w:r>
      <w:r w:rsidRPr="00B56409">
        <w:rPr>
          <w:rFonts w:asciiTheme="minorHAnsi" w:hAnsiTheme="minorHAnsi" w:cstheme="minorHAnsi"/>
          <w:sz w:val="22"/>
          <w:szCs w:val="22"/>
        </w:rPr>
        <w:t xml:space="preserve">Camp Avoda’s program will be </w:t>
      </w:r>
      <w:proofErr w:type="gramStart"/>
      <w:r w:rsidRPr="00B56409">
        <w:rPr>
          <w:rFonts w:asciiTheme="minorHAnsi" w:hAnsiTheme="minorHAnsi" w:cstheme="minorHAnsi"/>
          <w:sz w:val="22"/>
          <w:szCs w:val="22"/>
        </w:rPr>
        <w:t>similar to</w:t>
      </w:r>
      <w:proofErr w:type="gramEnd"/>
      <w:r w:rsidRPr="00B56409">
        <w:rPr>
          <w:rFonts w:asciiTheme="minorHAnsi" w:hAnsiTheme="minorHAnsi" w:cstheme="minorHAnsi"/>
          <w:sz w:val="22"/>
          <w:szCs w:val="22"/>
        </w:rPr>
        <w:t xml:space="preserve"> that of previous summers in most ways.</w:t>
      </w:r>
      <w:r>
        <w:rPr>
          <w:rFonts w:asciiTheme="minorHAnsi" w:hAnsiTheme="minorHAnsi" w:cstheme="minorHAnsi"/>
          <w:sz w:val="22"/>
          <w:szCs w:val="22"/>
        </w:rPr>
        <w:t xml:space="preserve"> We will have electives, league, and all program areas will be open. We anticipate that during the first week of camp, most of these activities will happen within cohort groups, and that the groups will be opened up after some in-camp testing. Field trips will be limited to small cohort groups, outside activities, and places where Camp Avoda can be the only participants. They are unlikely to happen with their usual frequency. While intercamp games are unlikely to occur, we will still hold tryout and provide extra training and skill building opportunities for the boys. We are working on a plan to play those sports in a competitive way.</w:t>
      </w:r>
    </w:p>
    <w:p w14:paraId="142CA43B" w14:textId="4A1A6A77" w:rsidR="008149E0" w:rsidRPr="003729F9" w:rsidRDefault="008149E0" w:rsidP="00F00D62">
      <w:pPr>
        <w:pStyle w:val="NormalWeb"/>
        <w:rPr>
          <w:rFonts w:asciiTheme="minorHAnsi" w:hAnsiTheme="minorHAnsi" w:cstheme="minorHAnsi"/>
          <w:sz w:val="22"/>
          <w:szCs w:val="22"/>
        </w:rPr>
      </w:pPr>
      <w:r w:rsidRPr="003729F9">
        <w:rPr>
          <w:rStyle w:val="Strong"/>
          <w:rFonts w:asciiTheme="minorHAnsi" w:hAnsiTheme="minorHAnsi" w:cstheme="minorHAnsi"/>
          <w:sz w:val="22"/>
          <w:szCs w:val="22"/>
        </w:rPr>
        <w:t>What will meals look like?</w:t>
      </w:r>
      <w:r w:rsidRPr="003729F9">
        <w:rPr>
          <w:rFonts w:asciiTheme="minorHAnsi" w:hAnsiTheme="minorHAnsi" w:cstheme="minorHAnsi"/>
          <w:sz w:val="22"/>
          <w:szCs w:val="22"/>
        </w:rPr>
        <w:br/>
      </w:r>
      <w:r w:rsidR="00F00D62" w:rsidRPr="003729F9">
        <w:rPr>
          <w:rFonts w:asciiTheme="minorHAnsi" w:hAnsiTheme="minorHAnsi" w:cstheme="minorHAnsi"/>
          <w:sz w:val="22"/>
          <w:szCs w:val="22"/>
        </w:rPr>
        <w:t xml:space="preserve">Meals will likely look </w:t>
      </w:r>
      <w:proofErr w:type="gramStart"/>
      <w:r w:rsidR="00F00D62" w:rsidRPr="003729F9">
        <w:rPr>
          <w:rFonts w:asciiTheme="minorHAnsi" w:hAnsiTheme="minorHAnsi" w:cstheme="minorHAnsi"/>
          <w:sz w:val="22"/>
          <w:szCs w:val="22"/>
        </w:rPr>
        <w:t>similar to</w:t>
      </w:r>
      <w:proofErr w:type="gramEnd"/>
      <w:r w:rsidR="00F00D62" w:rsidRPr="003729F9">
        <w:rPr>
          <w:rFonts w:asciiTheme="minorHAnsi" w:hAnsiTheme="minorHAnsi" w:cstheme="minorHAnsi"/>
          <w:sz w:val="22"/>
          <w:szCs w:val="22"/>
        </w:rPr>
        <w:t xml:space="preserve"> our usual experience. Since our campers eat in the cohort groups, and our mess hall is large, we hope to eat as usual. We are working to make an alternate salad bar </w:t>
      </w:r>
      <w:proofErr w:type="gramStart"/>
      <w:r w:rsidR="00F00D62" w:rsidRPr="003729F9">
        <w:rPr>
          <w:rFonts w:asciiTheme="minorHAnsi" w:hAnsiTheme="minorHAnsi" w:cstheme="minorHAnsi"/>
          <w:sz w:val="22"/>
          <w:szCs w:val="22"/>
        </w:rPr>
        <w:t>plan, and</w:t>
      </w:r>
      <w:proofErr w:type="gramEnd"/>
      <w:r w:rsidR="00F00D62" w:rsidRPr="003729F9">
        <w:rPr>
          <w:rFonts w:asciiTheme="minorHAnsi" w:hAnsiTheme="minorHAnsi" w:cstheme="minorHAnsi"/>
          <w:sz w:val="22"/>
          <w:szCs w:val="22"/>
        </w:rPr>
        <w:t xml:space="preserve"> will have extra adults serving and supervising meals.</w:t>
      </w:r>
    </w:p>
    <w:p w14:paraId="74E4D3C0" w14:textId="612238E8" w:rsidR="00C431F8" w:rsidRDefault="008149E0" w:rsidP="003729F9">
      <w:pPr>
        <w:pStyle w:val="NormalWeb"/>
        <w:rPr>
          <w:rStyle w:val="Strong"/>
          <w:rFonts w:asciiTheme="minorHAnsi" w:hAnsiTheme="minorHAnsi" w:cstheme="minorHAnsi"/>
          <w:sz w:val="22"/>
          <w:szCs w:val="22"/>
        </w:rPr>
      </w:pPr>
      <w:r w:rsidRPr="003729F9">
        <w:rPr>
          <w:rStyle w:val="Strong"/>
          <w:rFonts w:asciiTheme="minorHAnsi" w:hAnsiTheme="minorHAnsi" w:cstheme="minorHAnsi"/>
          <w:sz w:val="22"/>
          <w:szCs w:val="22"/>
        </w:rPr>
        <w:t xml:space="preserve">How will </w:t>
      </w:r>
      <w:r w:rsidR="003729F9" w:rsidRPr="003729F9">
        <w:rPr>
          <w:rStyle w:val="Strong"/>
          <w:rFonts w:asciiTheme="minorHAnsi" w:hAnsiTheme="minorHAnsi" w:cstheme="minorHAnsi"/>
          <w:sz w:val="22"/>
          <w:szCs w:val="22"/>
        </w:rPr>
        <w:t xml:space="preserve">time-off </w:t>
      </w:r>
      <w:r w:rsidRPr="003729F9">
        <w:rPr>
          <w:rStyle w:val="Strong"/>
          <w:rFonts w:asciiTheme="minorHAnsi" w:hAnsiTheme="minorHAnsi" w:cstheme="minorHAnsi"/>
          <w:sz w:val="22"/>
          <w:szCs w:val="22"/>
        </w:rPr>
        <w:t>work for staff?</w:t>
      </w:r>
      <w:r w:rsidR="00946FFB">
        <w:rPr>
          <w:rStyle w:val="Strong"/>
          <w:rFonts w:asciiTheme="minorHAnsi" w:hAnsiTheme="minorHAnsi" w:cstheme="minorHAnsi"/>
          <w:sz w:val="22"/>
          <w:szCs w:val="22"/>
        </w:rPr>
        <w:br/>
      </w:r>
      <w:r w:rsidR="003729F9" w:rsidRPr="003729F9">
        <w:rPr>
          <w:rStyle w:val="Strong"/>
          <w:rFonts w:asciiTheme="minorHAnsi" w:hAnsiTheme="minorHAnsi" w:cstheme="minorHAnsi"/>
          <w:b w:val="0"/>
          <w:bCs w:val="0"/>
          <w:sz w:val="22"/>
          <w:szCs w:val="22"/>
        </w:rPr>
        <w:t xml:space="preserve">As of now, we are still evaluating staff time off restrictions. Staff will have time off weekly, maybe at camp instead of out of camp or perhaps in a different controlled environment open only to Avoda staff. Vaccination and accurate testing may contribute to the final plan. </w:t>
      </w:r>
    </w:p>
    <w:p w14:paraId="72303745" w14:textId="66163E5F" w:rsidR="00B56409" w:rsidRPr="00B56409" w:rsidRDefault="008149E0" w:rsidP="003729F9">
      <w:pPr>
        <w:pStyle w:val="NormalWeb"/>
        <w:rPr>
          <w:rFonts w:asciiTheme="minorHAnsi" w:hAnsiTheme="minorHAnsi" w:cstheme="minorHAnsi"/>
          <w:b/>
          <w:bCs/>
          <w:sz w:val="22"/>
          <w:szCs w:val="22"/>
        </w:rPr>
      </w:pPr>
      <w:r w:rsidRPr="003729F9">
        <w:rPr>
          <w:rStyle w:val="Strong"/>
          <w:rFonts w:asciiTheme="minorHAnsi" w:hAnsiTheme="minorHAnsi" w:cstheme="minorHAnsi"/>
          <w:sz w:val="22"/>
          <w:szCs w:val="22"/>
        </w:rPr>
        <w:lastRenderedPageBreak/>
        <w:t>Will campers have to quarantine before camp starts? How about staff?</w:t>
      </w:r>
      <w:r w:rsidRPr="003729F9">
        <w:rPr>
          <w:rFonts w:asciiTheme="minorHAnsi" w:hAnsiTheme="minorHAnsi" w:cstheme="minorHAnsi"/>
          <w:sz w:val="22"/>
          <w:szCs w:val="22"/>
        </w:rPr>
        <w:br/>
        <w:t>We will not be requiring families to quarantine at home prior to camp</w:t>
      </w:r>
      <w:r w:rsidR="00F00D62" w:rsidRPr="003729F9">
        <w:rPr>
          <w:rFonts w:asciiTheme="minorHAnsi" w:hAnsiTheme="minorHAnsi" w:cstheme="minorHAnsi"/>
          <w:sz w:val="22"/>
          <w:szCs w:val="22"/>
        </w:rPr>
        <w:t>. We are asking that campers stay with their family groups for the 3 days following testing before camp</w:t>
      </w:r>
      <w:r w:rsidR="003729F9" w:rsidRPr="003729F9">
        <w:rPr>
          <w:rFonts w:asciiTheme="minorHAnsi" w:hAnsiTheme="minorHAnsi" w:cstheme="minorHAnsi"/>
          <w:sz w:val="22"/>
          <w:szCs w:val="22"/>
        </w:rPr>
        <w:t>.</w:t>
      </w:r>
      <w:r w:rsidRPr="003729F9">
        <w:rPr>
          <w:rFonts w:asciiTheme="minorHAnsi" w:hAnsiTheme="minorHAnsi" w:cstheme="minorHAnsi"/>
          <w:sz w:val="22"/>
          <w:szCs w:val="22"/>
        </w:rPr>
        <w:t xml:space="preserve"> </w:t>
      </w:r>
    </w:p>
    <w:p w14:paraId="23D2FBEB" w14:textId="52B0897B" w:rsidR="00B56409" w:rsidRPr="00B56409" w:rsidRDefault="00C431F8" w:rsidP="003729F9">
      <w:pPr>
        <w:pStyle w:val="NormalWeb"/>
        <w:rPr>
          <w:rFonts w:asciiTheme="minorHAnsi" w:hAnsiTheme="minorHAnsi" w:cstheme="minorHAnsi"/>
          <w:sz w:val="22"/>
          <w:szCs w:val="22"/>
        </w:rPr>
      </w:pPr>
      <w:r w:rsidRPr="00B56409">
        <w:rPr>
          <w:rFonts w:asciiTheme="minorHAnsi" w:hAnsiTheme="minorHAnsi" w:cstheme="minorHAnsi"/>
          <w:b/>
          <w:bCs/>
          <w:sz w:val="22"/>
          <w:szCs w:val="22"/>
        </w:rPr>
        <w:t xml:space="preserve">Will camp </w:t>
      </w:r>
      <w:proofErr w:type="gramStart"/>
      <w:r w:rsidRPr="00B56409">
        <w:rPr>
          <w:rFonts w:asciiTheme="minorHAnsi" w:hAnsiTheme="minorHAnsi" w:cstheme="minorHAnsi"/>
          <w:b/>
          <w:bCs/>
          <w:sz w:val="22"/>
          <w:szCs w:val="22"/>
        </w:rPr>
        <w:t>have the ability to</w:t>
      </w:r>
      <w:proofErr w:type="gramEnd"/>
      <w:r w:rsidRPr="00B56409">
        <w:rPr>
          <w:rFonts w:asciiTheme="minorHAnsi" w:hAnsiTheme="minorHAnsi" w:cstheme="minorHAnsi"/>
          <w:b/>
          <w:bCs/>
          <w:sz w:val="22"/>
          <w:szCs w:val="22"/>
        </w:rPr>
        <w:t xml:space="preserve"> test campers, CIT’s and staff for COVID-19?</w:t>
      </w:r>
      <w:r w:rsidR="00946FFB">
        <w:rPr>
          <w:rFonts w:asciiTheme="minorHAnsi" w:hAnsiTheme="minorHAnsi" w:cstheme="minorHAnsi"/>
          <w:b/>
          <w:bCs/>
          <w:sz w:val="22"/>
          <w:szCs w:val="22"/>
        </w:rPr>
        <w:br/>
      </w:r>
      <w:r w:rsidR="00B56409" w:rsidRPr="00B56409">
        <w:rPr>
          <w:rFonts w:asciiTheme="minorHAnsi" w:hAnsiTheme="minorHAnsi" w:cstheme="minorHAnsi"/>
          <w:sz w:val="22"/>
          <w:szCs w:val="22"/>
        </w:rPr>
        <w:t>Yes.</w:t>
      </w:r>
      <w:r w:rsidR="00B56409">
        <w:rPr>
          <w:rFonts w:asciiTheme="minorHAnsi" w:hAnsiTheme="minorHAnsi" w:cstheme="minorHAnsi"/>
          <w:sz w:val="22"/>
          <w:szCs w:val="22"/>
        </w:rPr>
        <w:t xml:space="preserve"> Campers and staff will be tested at camp as required by the State of Massachusetts and recommended by the CDC. Most testing will happen at camp both for surveillance and for diagnostic purposes.</w:t>
      </w:r>
    </w:p>
    <w:p w14:paraId="76A2C445" w14:textId="6AB1B2C3" w:rsidR="008149E0" w:rsidRPr="003729F9" w:rsidRDefault="008149E0" w:rsidP="00F00D62">
      <w:pPr>
        <w:pStyle w:val="NormalWeb"/>
        <w:rPr>
          <w:rFonts w:asciiTheme="minorHAnsi" w:hAnsiTheme="minorHAnsi" w:cstheme="minorHAnsi"/>
          <w:sz w:val="22"/>
          <w:szCs w:val="22"/>
        </w:rPr>
      </w:pPr>
    </w:p>
    <w:p w14:paraId="68681B2F" w14:textId="77777777" w:rsidR="007620E4" w:rsidRPr="003729F9" w:rsidRDefault="007620E4" w:rsidP="00F00D62">
      <w:pPr>
        <w:rPr>
          <w:rFonts w:cstheme="minorHAnsi"/>
          <w:sz w:val="22"/>
          <w:szCs w:val="22"/>
        </w:rPr>
      </w:pPr>
    </w:p>
    <w:sectPr w:rsidR="007620E4" w:rsidRPr="003729F9" w:rsidSect="00BC68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E3977" w14:textId="77777777" w:rsidR="00FB6180" w:rsidRDefault="00FB6180" w:rsidP="00946FFB">
      <w:r>
        <w:separator/>
      </w:r>
    </w:p>
  </w:endnote>
  <w:endnote w:type="continuationSeparator" w:id="0">
    <w:p w14:paraId="6A4A113A" w14:textId="77777777" w:rsidR="00FB6180" w:rsidRDefault="00FB6180" w:rsidP="0094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1589B" w14:textId="77777777" w:rsidR="00FB6180" w:rsidRDefault="00FB6180" w:rsidP="00946FFB">
      <w:r>
        <w:separator/>
      </w:r>
    </w:p>
  </w:footnote>
  <w:footnote w:type="continuationSeparator" w:id="0">
    <w:p w14:paraId="4E294612" w14:textId="77777777" w:rsidR="00FB6180" w:rsidRDefault="00FB6180" w:rsidP="00946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E0"/>
    <w:rsid w:val="003729F9"/>
    <w:rsid w:val="005C6A4E"/>
    <w:rsid w:val="007620E4"/>
    <w:rsid w:val="008149E0"/>
    <w:rsid w:val="00946FFB"/>
    <w:rsid w:val="00A82DE7"/>
    <w:rsid w:val="00B56409"/>
    <w:rsid w:val="00BC68EF"/>
    <w:rsid w:val="00C431F8"/>
    <w:rsid w:val="00F00D62"/>
    <w:rsid w:val="00FB6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20AE"/>
  <w15:chartTrackingRefBased/>
  <w15:docId w15:val="{D9B83B0C-3A81-6648-B6B9-679A2760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9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49E0"/>
    <w:rPr>
      <w:b/>
      <w:bCs/>
    </w:rPr>
  </w:style>
  <w:style w:type="paragraph" w:styleId="Header">
    <w:name w:val="header"/>
    <w:basedOn w:val="Normal"/>
    <w:link w:val="HeaderChar"/>
    <w:uiPriority w:val="99"/>
    <w:unhideWhenUsed/>
    <w:rsid w:val="00946FFB"/>
    <w:pPr>
      <w:tabs>
        <w:tab w:val="center" w:pos="4680"/>
        <w:tab w:val="right" w:pos="9360"/>
      </w:tabs>
    </w:pPr>
  </w:style>
  <w:style w:type="character" w:customStyle="1" w:styleId="HeaderChar">
    <w:name w:val="Header Char"/>
    <w:basedOn w:val="DefaultParagraphFont"/>
    <w:link w:val="Header"/>
    <w:uiPriority w:val="99"/>
    <w:rsid w:val="00946FFB"/>
  </w:style>
  <w:style w:type="paragraph" w:styleId="Footer">
    <w:name w:val="footer"/>
    <w:basedOn w:val="Normal"/>
    <w:link w:val="FooterChar"/>
    <w:uiPriority w:val="99"/>
    <w:unhideWhenUsed/>
    <w:rsid w:val="00946FFB"/>
    <w:pPr>
      <w:tabs>
        <w:tab w:val="center" w:pos="4680"/>
        <w:tab w:val="right" w:pos="9360"/>
      </w:tabs>
    </w:pPr>
  </w:style>
  <w:style w:type="character" w:customStyle="1" w:styleId="FooterChar">
    <w:name w:val="Footer Char"/>
    <w:basedOn w:val="DefaultParagraphFont"/>
    <w:link w:val="Footer"/>
    <w:uiPriority w:val="99"/>
    <w:rsid w:val="0094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37856">
      <w:bodyDiv w:val="1"/>
      <w:marLeft w:val="0"/>
      <w:marRight w:val="0"/>
      <w:marTop w:val="0"/>
      <w:marBottom w:val="0"/>
      <w:divBdr>
        <w:top w:val="none" w:sz="0" w:space="0" w:color="auto"/>
        <w:left w:val="none" w:sz="0" w:space="0" w:color="auto"/>
        <w:bottom w:val="none" w:sz="0" w:space="0" w:color="auto"/>
        <w:right w:val="none" w:sz="0" w:space="0" w:color="auto"/>
      </w:divBdr>
      <w:divsChild>
        <w:div w:id="246304760">
          <w:marLeft w:val="0"/>
          <w:marRight w:val="0"/>
          <w:marTop w:val="0"/>
          <w:marBottom w:val="0"/>
          <w:divBdr>
            <w:top w:val="none" w:sz="0" w:space="0" w:color="auto"/>
            <w:left w:val="none" w:sz="0" w:space="0" w:color="auto"/>
            <w:bottom w:val="none" w:sz="0" w:space="0" w:color="auto"/>
            <w:right w:val="none" w:sz="0" w:space="0" w:color="auto"/>
          </w:divBdr>
          <w:divsChild>
            <w:div w:id="1158423318">
              <w:marLeft w:val="0"/>
              <w:marRight w:val="0"/>
              <w:marTop w:val="0"/>
              <w:marBottom w:val="0"/>
              <w:divBdr>
                <w:top w:val="none" w:sz="0" w:space="0" w:color="auto"/>
                <w:left w:val="none" w:sz="0" w:space="0" w:color="auto"/>
                <w:bottom w:val="none" w:sz="0" w:space="0" w:color="auto"/>
                <w:right w:val="none" w:sz="0" w:space="0" w:color="auto"/>
              </w:divBdr>
              <w:divsChild>
                <w:div w:id="67581150">
                  <w:marLeft w:val="0"/>
                  <w:marRight w:val="0"/>
                  <w:marTop w:val="0"/>
                  <w:marBottom w:val="0"/>
                  <w:divBdr>
                    <w:top w:val="none" w:sz="0" w:space="0" w:color="auto"/>
                    <w:left w:val="none" w:sz="0" w:space="0" w:color="auto"/>
                    <w:bottom w:val="none" w:sz="0" w:space="0" w:color="auto"/>
                    <w:right w:val="none" w:sz="0" w:space="0" w:color="auto"/>
                  </w:divBdr>
                  <w:divsChild>
                    <w:div w:id="87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 Saltzman Guttin</dc:creator>
  <cp:keywords/>
  <dc:description/>
  <cp:lastModifiedBy>Ken Shifman</cp:lastModifiedBy>
  <cp:revision>3</cp:revision>
  <dcterms:created xsi:type="dcterms:W3CDTF">2021-03-30T12:03:00Z</dcterms:created>
  <dcterms:modified xsi:type="dcterms:W3CDTF">2021-03-31T18:45:00Z</dcterms:modified>
</cp:coreProperties>
</file>